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6AD4" w14:textId="77777777" w:rsidR="00DC7471" w:rsidRDefault="009B2767" w:rsidP="009B2767">
      <w:pPr>
        <w:rPr>
          <w:sz w:val="22"/>
          <w:szCs w:val="22"/>
        </w:rPr>
      </w:pPr>
      <w:r>
        <w:rPr>
          <w:sz w:val="22"/>
          <w:szCs w:val="22"/>
        </w:rPr>
        <w:t xml:space="preserve">Prot. come da </w:t>
      </w:r>
      <w:proofErr w:type="spellStart"/>
      <w:r>
        <w:rPr>
          <w:sz w:val="22"/>
          <w:szCs w:val="22"/>
        </w:rPr>
        <w:t>pec</w:t>
      </w:r>
      <w:proofErr w:type="spellEnd"/>
      <w:r>
        <w:rPr>
          <w:sz w:val="22"/>
          <w:szCs w:val="22"/>
        </w:rPr>
        <w:t xml:space="preserve"> </w:t>
      </w:r>
    </w:p>
    <w:p w14:paraId="46C64EA1" w14:textId="77777777" w:rsidR="00425FB8" w:rsidRDefault="00425FB8" w:rsidP="00600D70">
      <w:pPr>
        <w:ind w:left="3540" w:firstLine="708"/>
        <w:rPr>
          <w:sz w:val="22"/>
          <w:szCs w:val="22"/>
        </w:rPr>
      </w:pPr>
    </w:p>
    <w:tbl>
      <w:tblPr>
        <w:tblW w:w="0" w:type="auto"/>
        <w:tblLayout w:type="fixed"/>
        <w:tblLook w:val="04A0" w:firstRow="1" w:lastRow="0" w:firstColumn="1" w:lastColumn="0" w:noHBand="0" w:noVBand="1"/>
      </w:tblPr>
      <w:tblGrid>
        <w:gridCol w:w="4106"/>
        <w:gridCol w:w="4954"/>
      </w:tblGrid>
      <w:tr w:rsidR="00425FB8" w:rsidRPr="001C242A" w14:paraId="69A803CD" w14:textId="77777777" w:rsidTr="00FB1CF0">
        <w:tc>
          <w:tcPr>
            <w:tcW w:w="4106" w:type="dxa"/>
          </w:tcPr>
          <w:p w14:paraId="1BEF96FF" w14:textId="77777777" w:rsidR="00425FB8" w:rsidRPr="001C242A" w:rsidRDefault="00425FB8" w:rsidP="00FB1CF0">
            <w:pPr>
              <w:jc w:val="right"/>
              <w:rPr>
                <w:sz w:val="22"/>
                <w:szCs w:val="22"/>
              </w:rPr>
            </w:pPr>
            <w:r w:rsidRPr="001C242A">
              <w:rPr>
                <w:sz w:val="22"/>
                <w:szCs w:val="22"/>
              </w:rPr>
              <w:t>Alla c.a.</w:t>
            </w:r>
          </w:p>
          <w:p w14:paraId="518077FF" w14:textId="77777777" w:rsidR="00425FB8" w:rsidRPr="001C242A" w:rsidRDefault="00425FB8" w:rsidP="00FB1CF0">
            <w:pPr>
              <w:jc w:val="right"/>
              <w:rPr>
                <w:sz w:val="22"/>
                <w:szCs w:val="22"/>
              </w:rPr>
            </w:pPr>
          </w:p>
        </w:tc>
        <w:tc>
          <w:tcPr>
            <w:tcW w:w="4954" w:type="dxa"/>
          </w:tcPr>
          <w:p w14:paraId="488856CA" w14:textId="77777777" w:rsidR="00425FB8" w:rsidRPr="001C242A" w:rsidRDefault="00425FB8" w:rsidP="00FB1CF0">
            <w:pPr>
              <w:ind w:left="-103"/>
              <w:rPr>
                <w:sz w:val="22"/>
                <w:szCs w:val="22"/>
              </w:rPr>
            </w:pPr>
            <w:r w:rsidRPr="001C242A">
              <w:rPr>
                <w:sz w:val="22"/>
                <w:szCs w:val="22"/>
              </w:rPr>
              <w:t>Soprintendenza Archeologia Belle Arti e Paesaggio</w:t>
            </w:r>
          </w:p>
          <w:p w14:paraId="31766577" w14:textId="77777777" w:rsidR="00425FB8" w:rsidRPr="001C242A" w:rsidRDefault="00425FB8" w:rsidP="00FB1CF0">
            <w:pPr>
              <w:ind w:left="-103"/>
              <w:rPr>
                <w:sz w:val="22"/>
                <w:szCs w:val="22"/>
              </w:rPr>
            </w:pPr>
            <w:r w:rsidRPr="001C242A">
              <w:rPr>
                <w:sz w:val="22"/>
                <w:szCs w:val="22"/>
              </w:rPr>
              <w:t>Per la Città Metropolitana di Genova e La Spezia</w:t>
            </w:r>
          </w:p>
          <w:p w14:paraId="261F5728" w14:textId="77777777" w:rsidR="00425FB8" w:rsidRPr="001C242A" w:rsidRDefault="00425FB8" w:rsidP="00FB1CF0">
            <w:pPr>
              <w:ind w:left="-103"/>
              <w:rPr>
                <w:sz w:val="22"/>
                <w:szCs w:val="22"/>
              </w:rPr>
            </w:pPr>
            <w:r w:rsidRPr="001C242A">
              <w:rPr>
                <w:sz w:val="22"/>
                <w:szCs w:val="22"/>
              </w:rPr>
              <w:t>Via Balbi 10</w:t>
            </w:r>
          </w:p>
          <w:p w14:paraId="1B5F539A" w14:textId="77777777" w:rsidR="00425FB8" w:rsidRPr="001C242A" w:rsidRDefault="00425FB8" w:rsidP="00FB1CF0">
            <w:pPr>
              <w:ind w:left="-103"/>
              <w:rPr>
                <w:sz w:val="22"/>
                <w:szCs w:val="22"/>
              </w:rPr>
            </w:pPr>
            <w:r w:rsidRPr="001C242A">
              <w:rPr>
                <w:sz w:val="22"/>
                <w:szCs w:val="22"/>
              </w:rPr>
              <w:t>16126 – GENOVA</w:t>
            </w:r>
          </w:p>
          <w:p w14:paraId="33170C05" w14:textId="77777777" w:rsidR="00425FB8" w:rsidRPr="001C242A" w:rsidRDefault="00425FB8" w:rsidP="00FB1CF0">
            <w:pPr>
              <w:ind w:left="-103"/>
              <w:rPr>
                <w:sz w:val="22"/>
                <w:szCs w:val="22"/>
              </w:rPr>
            </w:pPr>
            <w:r w:rsidRPr="001C242A">
              <w:rPr>
                <w:sz w:val="22"/>
                <w:szCs w:val="22"/>
              </w:rPr>
              <w:t>A mezzo PEC:</w:t>
            </w:r>
          </w:p>
          <w:p w14:paraId="1634E3D3" w14:textId="77777777" w:rsidR="00425FB8" w:rsidRPr="001C242A" w:rsidRDefault="00425FB8" w:rsidP="00FB1CF0">
            <w:pPr>
              <w:ind w:left="-103"/>
              <w:rPr>
                <w:sz w:val="22"/>
                <w:szCs w:val="22"/>
              </w:rPr>
            </w:pPr>
            <w:r w:rsidRPr="001C242A">
              <w:rPr>
                <w:sz w:val="22"/>
                <w:szCs w:val="22"/>
              </w:rPr>
              <w:t>mbac-sabap-met-ge@mailcert.beniculturali.it</w:t>
            </w:r>
          </w:p>
          <w:p w14:paraId="0614DE7D" w14:textId="77777777" w:rsidR="00425FB8" w:rsidRPr="001C242A" w:rsidRDefault="00425FB8" w:rsidP="00FB1CF0">
            <w:pPr>
              <w:ind w:left="-103"/>
              <w:rPr>
                <w:sz w:val="22"/>
                <w:szCs w:val="22"/>
              </w:rPr>
            </w:pPr>
          </w:p>
        </w:tc>
      </w:tr>
      <w:tr w:rsidR="00425FB8" w:rsidRPr="001C242A" w14:paraId="30F5AF7A" w14:textId="77777777" w:rsidTr="00FB1CF0">
        <w:tc>
          <w:tcPr>
            <w:tcW w:w="4106" w:type="dxa"/>
          </w:tcPr>
          <w:p w14:paraId="6DA6B79F" w14:textId="77777777" w:rsidR="00425FB8" w:rsidRPr="001C242A" w:rsidRDefault="00425FB8" w:rsidP="00FB1CF0">
            <w:pPr>
              <w:jc w:val="right"/>
              <w:rPr>
                <w:kern w:val="2"/>
                <w:sz w:val="22"/>
                <w:szCs w:val="22"/>
              </w:rPr>
            </w:pPr>
            <w:r w:rsidRPr="001C242A">
              <w:rPr>
                <w:sz w:val="22"/>
                <w:szCs w:val="22"/>
              </w:rPr>
              <w:t>E p.c.</w:t>
            </w:r>
          </w:p>
          <w:p w14:paraId="2FDF3B09" w14:textId="77777777" w:rsidR="00425FB8" w:rsidRPr="001C242A" w:rsidRDefault="00425FB8" w:rsidP="00FB1CF0">
            <w:pPr>
              <w:jc w:val="right"/>
              <w:rPr>
                <w:sz w:val="22"/>
                <w:szCs w:val="22"/>
              </w:rPr>
            </w:pPr>
          </w:p>
        </w:tc>
        <w:tc>
          <w:tcPr>
            <w:tcW w:w="4954" w:type="dxa"/>
          </w:tcPr>
          <w:p w14:paraId="21E88DE1" w14:textId="77777777" w:rsidR="00425FB8" w:rsidRPr="001C242A" w:rsidRDefault="00425FB8" w:rsidP="00FB1CF0">
            <w:pPr>
              <w:ind w:left="-103"/>
              <w:rPr>
                <w:sz w:val="22"/>
                <w:szCs w:val="22"/>
              </w:rPr>
            </w:pPr>
            <w:r w:rsidRPr="001C242A">
              <w:rPr>
                <w:sz w:val="22"/>
                <w:szCs w:val="22"/>
              </w:rPr>
              <w:t>[</w:t>
            </w:r>
            <w:proofErr w:type="spellStart"/>
            <w:r w:rsidRPr="001C242A">
              <w:rPr>
                <w:sz w:val="22"/>
                <w:szCs w:val="22"/>
              </w:rPr>
              <w:t>fisica_cognome</w:t>
            </w:r>
            <w:proofErr w:type="spellEnd"/>
            <w:r w:rsidRPr="001C242A">
              <w:rPr>
                <w:sz w:val="22"/>
                <w:szCs w:val="22"/>
              </w:rPr>
              <w:t>] [</w:t>
            </w:r>
            <w:proofErr w:type="spellStart"/>
            <w:r w:rsidRPr="001C242A">
              <w:rPr>
                <w:sz w:val="22"/>
                <w:szCs w:val="22"/>
              </w:rPr>
              <w:t>fisica_nome</w:t>
            </w:r>
            <w:proofErr w:type="spellEnd"/>
            <w:r w:rsidRPr="001C242A">
              <w:rPr>
                <w:sz w:val="22"/>
                <w:szCs w:val="22"/>
              </w:rPr>
              <w:t xml:space="preserve">] </w:t>
            </w:r>
          </w:p>
          <w:p w14:paraId="7197C0C2" w14:textId="77777777" w:rsidR="00425FB8" w:rsidRPr="001C242A" w:rsidRDefault="00425FB8" w:rsidP="00FB1CF0">
            <w:pPr>
              <w:ind w:left="-103"/>
              <w:rPr>
                <w:sz w:val="22"/>
                <w:szCs w:val="22"/>
              </w:rPr>
            </w:pPr>
            <w:r w:rsidRPr="001C242A">
              <w:rPr>
                <w:sz w:val="22"/>
                <w:szCs w:val="22"/>
              </w:rPr>
              <w:t>[</w:t>
            </w:r>
            <w:proofErr w:type="spellStart"/>
            <w:r w:rsidRPr="001C242A">
              <w:rPr>
                <w:sz w:val="22"/>
                <w:szCs w:val="22"/>
              </w:rPr>
              <w:t>fisica_indirizzo</w:t>
            </w:r>
            <w:proofErr w:type="spellEnd"/>
            <w:r w:rsidRPr="001C242A">
              <w:rPr>
                <w:sz w:val="22"/>
                <w:szCs w:val="22"/>
              </w:rPr>
              <w:t>] [</w:t>
            </w:r>
            <w:proofErr w:type="spellStart"/>
            <w:r w:rsidRPr="001C242A">
              <w:rPr>
                <w:sz w:val="22"/>
                <w:szCs w:val="22"/>
              </w:rPr>
              <w:t>fisica_civico</w:t>
            </w:r>
            <w:proofErr w:type="spellEnd"/>
            <w:r w:rsidRPr="001C242A">
              <w:rPr>
                <w:sz w:val="22"/>
                <w:szCs w:val="22"/>
              </w:rPr>
              <w:t>] – [</w:t>
            </w:r>
            <w:proofErr w:type="spellStart"/>
            <w:r w:rsidRPr="001C242A">
              <w:rPr>
                <w:sz w:val="22"/>
                <w:szCs w:val="22"/>
              </w:rPr>
              <w:t>fisica_cap</w:t>
            </w:r>
            <w:proofErr w:type="spellEnd"/>
            <w:r w:rsidRPr="001C242A">
              <w:rPr>
                <w:sz w:val="22"/>
                <w:szCs w:val="22"/>
              </w:rPr>
              <w:t>] [</w:t>
            </w:r>
            <w:proofErr w:type="spellStart"/>
            <w:r w:rsidRPr="001C242A">
              <w:rPr>
                <w:sz w:val="22"/>
                <w:szCs w:val="22"/>
              </w:rPr>
              <w:t>fisica_comune</w:t>
            </w:r>
            <w:proofErr w:type="spellEnd"/>
            <w:r w:rsidRPr="001C242A">
              <w:rPr>
                <w:sz w:val="22"/>
                <w:szCs w:val="22"/>
              </w:rPr>
              <w:t>] ([</w:t>
            </w:r>
            <w:proofErr w:type="spellStart"/>
            <w:r w:rsidRPr="001C242A">
              <w:rPr>
                <w:sz w:val="22"/>
                <w:szCs w:val="22"/>
              </w:rPr>
              <w:t>fisica_provincia</w:t>
            </w:r>
            <w:proofErr w:type="spellEnd"/>
            <w:r w:rsidRPr="001C242A">
              <w:rPr>
                <w:sz w:val="22"/>
                <w:szCs w:val="22"/>
              </w:rPr>
              <w:t>])</w:t>
            </w:r>
          </w:p>
          <w:p w14:paraId="65CAD261" w14:textId="77777777" w:rsidR="00425FB8" w:rsidRPr="001C242A" w:rsidRDefault="00425FB8" w:rsidP="00FB1CF0">
            <w:pPr>
              <w:ind w:left="-103"/>
              <w:rPr>
                <w:sz w:val="22"/>
                <w:szCs w:val="22"/>
              </w:rPr>
            </w:pPr>
          </w:p>
        </w:tc>
      </w:tr>
      <w:tr w:rsidR="00425FB8" w:rsidRPr="001C242A" w14:paraId="60483D86" w14:textId="77777777" w:rsidTr="00FB1CF0">
        <w:tc>
          <w:tcPr>
            <w:tcW w:w="4106" w:type="dxa"/>
          </w:tcPr>
          <w:p w14:paraId="5C59A5CC" w14:textId="77777777" w:rsidR="00425FB8" w:rsidRPr="001C242A" w:rsidRDefault="00425FB8" w:rsidP="00FB1CF0">
            <w:pPr>
              <w:jc w:val="right"/>
              <w:rPr>
                <w:sz w:val="22"/>
                <w:szCs w:val="22"/>
              </w:rPr>
            </w:pPr>
            <w:r w:rsidRPr="001C242A">
              <w:rPr>
                <w:kern w:val="2"/>
                <w:sz w:val="22"/>
                <w:szCs w:val="22"/>
              </w:rPr>
              <w:t>c/o</w:t>
            </w:r>
          </w:p>
        </w:tc>
        <w:tc>
          <w:tcPr>
            <w:tcW w:w="4954" w:type="dxa"/>
          </w:tcPr>
          <w:p w14:paraId="763A7213" w14:textId="77777777" w:rsidR="00425FB8" w:rsidRPr="001C242A" w:rsidRDefault="00425FB8" w:rsidP="00FB1CF0">
            <w:pPr>
              <w:ind w:left="-103"/>
              <w:rPr>
                <w:sz w:val="22"/>
                <w:szCs w:val="22"/>
              </w:rPr>
            </w:pPr>
            <w:r w:rsidRPr="001C242A">
              <w:rPr>
                <w:sz w:val="22"/>
                <w:szCs w:val="22"/>
              </w:rPr>
              <w:t>[</w:t>
            </w:r>
            <w:proofErr w:type="spellStart"/>
            <w:r w:rsidRPr="001C242A">
              <w:rPr>
                <w:sz w:val="22"/>
                <w:szCs w:val="22"/>
              </w:rPr>
              <w:t>progettista_cognome</w:t>
            </w:r>
            <w:proofErr w:type="spellEnd"/>
            <w:r w:rsidRPr="001C242A">
              <w:rPr>
                <w:sz w:val="22"/>
                <w:szCs w:val="22"/>
              </w:rPr>
              <w:t>] [</w:t>
            </w:r>
            <w:proofErr w:type="spellStart"/>
            <w:r w:rsidRPr="001C242A">
              <w:rPr>
                <w:sz w:val="22"/>
                <w:szCs w:val="22"/>
              </w:rPr>
              <w:t>progettista_nome</w:t>
            </w:r>
            <w:proofErr w:type="spellEnd"/>
            <w:r w:rsidRPr="001C242A">
              <w:rPr>
                <w:sz w:val="22"/>
                <w:szCs w:val="22"/>
              </w:rPr>
              <w:t>]</w:t>
            </w:r>
          </w:p>
          <w:p w14:paraId="3B37437B" w14:textId="77777777" w:rsidR="00425FB8" w:rsidRPr="001C242A" w:rsidRDefault="00425FB8" w:rsidP="00FB1CF0">
            <w:pPr>
              <w:ind w:left="-103"/>
              <w:rPr>
                <w:sz w:val="22"/>
                <w:szCs w:val="22"/>
              </w:rPr>
            </w:pPr>
            <w:r w:rsidRPr="001C242A">
              <w:rPr>
                <w:sz w:val="22"/>
                <w:szCs w:val="22"/>
              </w:rPr>
              <w:t>[</w:t>
            </w:r>
            <w:proofErr w:type="spellStart"/>
            <w:r w:rsidRPr="001C242A">
              <w:rPr>
                <w:sz w:val="22"/>
                <w:szCs w:val="22"/>
              </w:rPr>
              <w:t>progettista_indirizzo</w:t>
            </w:r>
            <w:proofErr w:type="spellEnd"/>
            <w:r w:rsidRPr="001C242A">
              <w:rPr>
                <w:sz w:val="22"/>
                <w:szCs w:val="22"/>
              </w:rPr>
              <w:t>] [</w:t>
            </w:r>
            <w:proofErr w:type="spellStart"/>
            <w:r w:rsidRPr="001C242A">
              <w:rPr>
                <w:sz w:val="22"/>
                <w:szCs w:val="22"/>
              </w:rPr>
              <w:t>progettista_civico</w:t>
            </w:r>
            <w:proofErr w:type="spellEnd"/>
            <w:r w:rsidRPr="001C242A">
              <w:rPr>
                <w:sz w:val="22"/>
                <w:szCs w:val="22"/>
              </w:rPr>
              <w:t>] – [</w:t>
            </w:r>
            <w:proofErr w:type="spellStart"/>
            <w:r w:rsidRPr="001C242A">
              <w:rPr>
                <w:sz w:val="22"/>
                <w:szCs w:val="22"/>
              </w:rPr>
              <w:t>progettista_cap</w:t>
            </w:r>
            <w:proofErr w:type="spellEnd"/>
            <w:r w:rsidRPr="001C242A">
              <w:rPr>
                <w:sz w:val="22"/>
                <w:szCs w:val="22"/>
              </w:rPr>
              <w:t>] [</w:t>
            </w:r>
            <w:proofErr w:type="spellStart"/>
            <w:r w:rsidRPr="001C242A">
              <w:rPr>
                <w:sz w:val="22"/>
                <w:szCs w:val="22"/>
              </w:rPr>
              <w:t>progettista_comune</w:t>
            </w:r>
            <w:proofErr w:type="spellEnd"/>
            <w:r w:rsidRPr="001C242A">
              <w:rPr>
                <w:sz w:val="22"/>
                <w:szCs w:val="22"/>
              </w:rPr>
              <w:t>] ([</w:t>
            </w:r>
            <w:proofErr w:type="spellStart"/>
            <w:r w:rsidRPr="001C242A">
              <w:rPr>
                <w:sz w:val="22"/>
                <w:szCs w:val="22"/>
              </w:rPr>
              <w:t>progettista_provincia</w:t>
            </w:r>
            <w:proofErr w:type="spellEnd"/>
            <w:r w:rsidRPr="001C242A">
              <w:rPr>
                <w:sz w:val="22"/>
                <w:szCs w:val="22"/>
              </w:rPr>
              <w:t xml:space="preserve">]) </w:t>
            </w:r>
          </w:p>
          <w:p w14:paraId="522493D5" w14:textId="77777777" w:rsidR="00425FB8" w:rsidRPr="001C242A" w:rsidRDefault="00425FB8" w:rsidP="00FB1CF0">
            <w:pPr>
              <w:ind w:left="-103"/>
              <w:rPr>
                <w:sz w:val="22"/>
                <w:szCs w:val="22"/>
              </w:rPr>
            </w:pPr>
            <w:r w:rsidRPr="001C242A">
              <w:rPr>
                <w:sz w:val="22"/>
                <w:szCs w:val="22"/>
              </w:rPr>
              <w:t>PEC: [</w:t>
            </w:r>
            <w:proofErr w:type="spellStart"/>
            <w:r w:rsidRPr="001C242A">
              <w:rPr>
                <w:sz w:val="22"/>
                <w:szCs w:val="22"/>
              </w:rPr>
              <w:t>progettista_pec</w:t>
            </w:r>
            <w:proofErr w:type="spellEnd"/>
            <w:r w:rsidRPr="001C242A">
              <w:rPr>
                <w:sz w:val="22"/>
                <w:szCs w:val="22"/>
              </w:rPr>
              <w:t>]</w:t>
            </w:r>
          </w:p>
        </w:tc>
      </w:tr>
    </w:tbl>
    <w:p w14:paraId="406ED02D" w14:textId="76352569" w:rsidR="00425FB8" w:rsidRDefault="00425FB8" w:rsidP="009B2767">
      <w:pPr>
        <w:pStyle w:val="Corpodeltesto2"/>
        <w:tabs>
          <w:tab w:val="left" w:pos="2410"/>
        </w:tabs>
        <w:spacing w:after="0" w:line="240" w:lineRule="auto"/>
        <w:ind w:left="2268" w:right="98" w:hanging="2268"/>
        <w:jc w:val="both"/>
        <w:rPr>
          <w:b/>
          <w:sz w:val="16"/>
          <w:szCs w:val="16"/>
        </w:rPr>
      </w:pPr>
    </w:p>
    <w:p w14:paraId="6FE92FE4" w14:textId="77777777" w:rsidR="00425FB8" w:rsidRDefault="00425FB8" w:rsidP="009B2767">
      <w:pPr>
        <w:pStyle w:val="Corpodeltesto2"/>
        <w:tabs>
          <w:tab w:val="left" w:pos="2410"/>
        </w:tabs>
        <w:spacing w:after="0" w:line="240" w:lineRule="auto"/>
        <w:ind w:left="2268" w:right="98" w:hanging="2268"/>
        <w:jc w:val="both"/>
        <w:rPr>
          <w:b/>
          <w:sz w:val="16"/>
          <w:szCs w:val="16"/>
        </w:rPr>
      </w:pPr>
    </w:p>
    <w:p w14:paraId="6B3F03E4" w14:textId="7D9A7DF2" w:rsidR="00C4657D" w:rsidRPr="00AE5F29" w:rsidRDefault="005B639B" w:rsidP="00C4657D">
      <w:pPr>
        <w:ind w:left="2126" w:hanging="2126"/>
        <w:jc w:val="both"/>
        <w:rPr>
          <w:color w:val="00000A"/>
          <w:sz w:val="22"/>
          <w:szCs w:val="22"/>
        </w:rPr>
      </w:pPr>
      <w:bookmarkStart w:id="0" w:name="_Hlk482791608"/>
      <w:r>
        <w:rPr>
          <w:b/>
          <w:sz w:val="22"/>
          <w:szCs w:val="22"/>
        </w:rPr>
        <w:t>OGGETTO</w:t>
      </w:r>
      <w:r>
        <w:rPr>
          <w:b/>
          <w:sz w:val="22"/>
          <w:szCs w:val="22"/>
        </w:rPr>
        <w:tab/>
      </w:r>
      <w:r w:rsidR="009B2767" w:rsidRPr="005B639B">
        <w:rPr>
          <w:b/>
          <w:color w:val="00000A"/>
          <w:sz w:val="22"/>
          <w:szCs w:val="22"/>
        </w:rPr>
        <w:t>Accertamento di Compatibilità Paesaggi</w:t>
      </w:r>
      <w:r w:rsidRPr="005B639B">
        <w:rPr>
          <w:b/>
          <w:color w:val="00000A"/>
          <w:sz w:val="22"/>
          <w:szCs w:val="22"/>
        </w:rPr>
        <w:t>s</w:t>
      </w:r>
      <w:r w:rsidR="009B2767" w:rsidRPr="005B639B">
        <w:rPr>
          <w:b/>
          <w:color w:val="00000A"/>
          <w:sz w:val="22"/>
          <w:szCs w:val="22"/>
        </w:rPr>
        <w:t xml:space="preserve">tica </w:t>
      </w:r>
      <w:r w:rsidRPr="005B639B">
        <w:rPr>
          <w:b/>
          <w:color w:val="00000A"/>
          <w:sz w:val="22"/>
          <w:szCs w:val="22"/>
        </w:rPr>
        <w:t>AI SENSI DELL’ART. 167 DEL D.Lgs. 42/2004 e s.m.i</w:t>
      </w:r>
      <w:r>
        <w:rPr>
          <w:color w:val="00000A"/>
          <w:sz w:val="22"/>
          <w:szCs w:val="22"/>
        </w:rPr>
        <w:t xml:space="preserve">. </w:t>
      </w:r>
      <w:r w:rsidR="009B2767">
        <w:rPr>
          <w:color w:val="00000A"/>
          <w:sz w:val="22"/>
          <w:szCs w:val="22"/>
        </w:rPr>
        <w:t>-</w:t>
      </w:r>
      <w:r w:rsidR="009B2767">
        <w:rPr>
          <w:b/>
          <w:sz w:val="22"/>
          <w:szCs w:val="22"/>
        </w:rPr>
        <w:t xml:space="preserve"> </w:t>
      </w:r>
      <w:bookmarkEnd w:id="0"/>
      <w:r w:rsidR="00425FB8">
        <w:rPr>
          <w:color w:val="00000A"/>
          <w:sz w:val="22"/>
          <w:szCs w:val="22"/>
        </w:rPr>
        <w:t>[</w:t>
      </w:r>
      <w:proofErr w:type="spellStart"/>
      <w:r w:rsidR="00425FB8">
        <w:rPr>
          <w:color w:val="00000A"/>
          <w:sz w:val="22"/>
          <w:szCs w:val="22"/>
        </w:rPr>
        <w:t>descrizione_</w:t>
      </w:r>
      <w:proofErr w:type="gramStart"/>
      <w:r w:rsidR="00425FB8">
        <w:rPr>
          <w:color w:val="00000A"/>
          <w:sz w:val="22"/>
          <w:szCs w:val="22"/>
        </w:rPr>
        <w:t>intervento;strconv</w:t>
      </w:r>
      <w:proofErr w:type="spellEnd"/>
      <w:proofErr w:type="gramEnd"/>
      <w:r w:rsidR="00425FB8">
        <w:rPr>
          <w:color w:val="00000A"/>
          <w:sz w:val="22"/>
          <w:szCs w:val="22"/>
        </w:rPr>
        <w:t>=no], in [</w:t>
      </w:r>
      <w:proofErr w:type="spellStart"/>
      <w:r w:rsidR="00425FB8" w:rsidRPr="001C3682">
        <w:rPr>
          <w:color w:val="00000A"/>
          <w:sz w:val="22"/>
          <w:szCs w:val="22"/>
        </w:rPr>
        <w:t>ubicazioni_indirizzo</w:t>
      </w:r>
      <w:proofErr w:type="spellEnd"/>
      <w:r w:rsidR="00425FB8">
        <w:rPr>
          <w:color w:val="00000A"/>
          <w:sz w:val="22"/>
          <w:szCs w:val="22"/>
        </w:rPr>
        <w:t xml:space="preserve">] - </w:t>
      </w:r>
      <w:r w:rsidR="00425FB8" w:rsidRPr="001C3682">
        <w:rPr>
          <w:color w:val="00000A"/>
          <w:sz w:val="22"/>
          <w:szCs w:val="22"/>
        </w:rPr>
        <w:t>Foglio [</w:t>
      </w:r>
      <w:proofErr w:type="spellStart"/>
      <w:r w:rsidR="00425FB8" w:rsidRPr="001C3682">
        <w:rPr>
          <w:color w:val="00000A"/>
          <w:sz w:val="22"/>
          <w:szCs w:val="22"/>
        </w:rPr>
        <w:t>nct_foglio_search</w:t>
      </w:r>
      <w:proofErr w:type="spellEnd"/>
      <w:r w:rsidR="00425FB8" w:rsidRPr="001C3682">
        <w:rPr>
          <w:color w:val="00000A"/>
          <w:sz w:val="22"/>
          <w:szCs w:val="22"/>
        </w:rPr>
        <w:t>] Mappale [</w:t>
      </w:r>
      <w:proofErr w:type="spellStart"/>
      <w:r w:rsidR="00425FB8" w:rsidRPr="001C3682">
        <w:rPr>
          <w:color w:val="00000A"/>
          <w:sz w:val="22"/>
          <w:szCs w:val="22"/>
        </w:rPr>
        <w:t>nct_mappale_search</w:t>
      </w:r>
      <w:proofErr w:type="spellEnd"/>
      <w:r w:rsidR="00425FB8" w:rsidRPr="001C3682">
        <w:rPr>
          <w:color w:val="00000A"/>
          <w:sz w:val="22"/>
          <w:szCs w:val="22"/>
        </w:rPr>
        <w:t>]</w:t>
      </w:r>
    </w:p>
    <w:p w14:paraId="6B852614" w14:textId="77777777" w:rsidR="00DC7471" w:rsidRDefault="00DC7471" w:rsidP="009B2767">
      <w:pPr>
        <w:ind w:left="2126" w:hanging="2126"/>
        <w:jc w:val="both"/>
        <w:rPr>
          <w:color w:val="00000A"/>
          <w:sz w:val="22"/>
          <w:szCs w:val="22"/>
        </w:rPr>
      </w:pPr>
    </w:p>
    <w:p w14:paraId="6E12CEF7" w14:textId="77777777" w:rsidR="00C4657D" w:rsidRPr="00AE5F29" w:rsidRDefault="00C4657D" w:rsidP="00C4657D">
      <w:pPr>
        <w:pStyle w:val="Corpodeltesto2"/>
        <w:spacing w:after="0" w:line="240" w:lineRule="auto"/>
        <w:rPr>
          <w:color w:val="00000A"/>
          <w:sz w:val="22"/>
          <w:szCs w:val="22"/>
        </w:rPr>
      </w:pPr>
      <w:r w:rsidRPr="00AE5F29">
        <w:rPr>
          <w:b/>
          <w:sz w:val="22"/>
          <w:szCs w:val="22"/>
        </w:rPr>
        <w:t>RICHIEDENT</w:t>
      </w:r>
      <w:r>
        <w:rPr>
          <w:b/>
          <w:sz w:val="22"/>
          <w:szCs w:val="22"/>
        </w:rPr>
        <w:t>E</w:t>
      </w:r>
      <w:r>
        <w:rPr>
          <w:b/>
          <w:sz w:val="22"/>
          <w:szCs w:val="22"/>
        </w:rPr>
        <w:tab/>
      </w:r>
      <w:r w:rsidRPr="00AE5F29">
        <w:rPr>
          <w:color w:val="00000A"/>
          <w:sz w:val="22"/>
          <w:szCs w:val="22"/>
        </w:rPr>
        <w:t>[</w:t>
      </w:r>
      <w:proofErr w:type="spellStart"/>
      <w:r w:rsidRPr="00AE5F29">
        <w:rPr>
          <w:color w:val="00000A"/>
          <w:sz w:val="22"/>
          <w:szCs w:val="22"/>
        </w:rPr>
        <w:t>elenco_richiedenti</w:t>
      </w:r>
      <w:proofErr w:type="spellEnd"/>
      <w:r w:rsidRPr="00AE5F29">
        <w:rPr>
          <w:color w:val="00000A"/>
          <w:sz w:val="22"/>
          <w:szCs w:val="22"/>
        </w:rPr>
        <w:t>]</w:t>
      </w:r>
    </w:p>
    <w:p w14:paraId="629AC3C1" w14:textId="77777777" w:rsidR="00C4657D" w:rsidRPr="00941BE1" w:rsidRDefault="00C4657D" w:rsidP="00C4657D">
      <w:pPr>
        <w:pStyle w:val="Corpodeltesto2"/>
        <w:tabs>
          <w:tab w:val="left" w:pos="1843"/>
        </w:tabs>
        <w:spacing w:after="0" w:line="240" w:lineRule="auto"/>
        <w:rPr>
          <w:sz w:val="16"/>
          <w:szCs w:val="16"/>
        </w:rPr>
      </w:pPr>
    </w:p>
    <w:p w14:paraId="66549DD9" w14:textId="14DB9E46" w:rsidR="00C4657D" w:rsidRPr="00AE5F29" w:rsidRDefault="00C4657D" w:rsidP="00C4657D">
      <w:pPr>
        <w:tabs>
          <w:tab w:val="left" w:pos="2127"/>
        </w:tabs>
        <w:ind w:left="2127" w:right="-1" w:hanging="2127"/>
        <w:jc w:val="both"/>
        <w:rPr>
          <w:sz w:val="22"/>
          <w:szCs w:val="22"/>
        </w:rPr>
      </w:pPr>
      <w:r w:rsidRPr="00AE5F29">
        <w:rPr>
          <w:b/>
          <w:sz w:val="22"/>
          <w:szCs w:val="22"/>
        </w:rPr>
        <w:t>PRATICA EDILIZIA</w:t>
      </w:r>
      <w:r w:rsidR="00425FB8">
        <w:rPr>
          <w:b/>
          <w:sz w:val="22"/>
          <w:szCs w:val="22"/>
        </w:rPr>
        <w:tab/>
      </w:r>
      <w:r w:rsidRPr="00AE5F29">
        <w:rPr>
          <w:sz w:val="22"/>
          <w:szCs w:val="22"/>
        </w:rPr>
        <w:t>[</w:t>
      </w:r>
      <w:proofErr w:type="spellStart"/>
      <w:r w:rsidRPr="00AE5F29">
        <w:rPr>
          <w:sz w:val="22"/>
          <w:szCs w:val="22"/>
        </w:rPr>
        <w:t>numero</w:t>
      </w:r>
      <w:r w:rsidR="00425FB8">
        <w:rPr>
          <w:sz w:val="22"/>
          <w:szCs w:val="22"/>
        </w:rPr>
        <w:t>_pratica</w:t>
      </w:r>
      <w:proofErr w:type="spellEnd"/>
      <w:r w:rsidRPr="00AE5F29">
        <w:rPr>
          <w:sz w:val="22"/>
          <w:szCs w:val="22"/>
        </w:rPr>
        <w:t>]</w:t>
      </w:r>
    </w:p>
    <w:p w14:paraId="57388CC2" w14:textId="77777777" w:rsidR="00DC7471" w:rsidRDefault="00DC7471">
      <w:pPr>
        <w:pStyle w:val="Corpodeltesto2"/>
        <w:tabs>
          <w:tab w:val="left" w:pos="1843"/>
        </w:tabs>
        <w:spacing w:after="0" w:line="240" w:lineRule="auto"/>
        <w:jc w:val="right"/>
        <w:rPr>
          <w:sz w:val="22"/>
          <w:szCs w:val="22"/>
        </w:rPr>
      </w:pPr>
    </w:p>
    <w:p w14:paraId="48EB1E4D" w14:textId="13BCB962" w:rsidR="00425FB8" w:rsidRDefault="005B639B" w:rsidP="009B2767">
      <w:pPr>
        <w:pStyle w:val="Intestazione"/>
        <w:ind w:firstLine="708"/>
        <w:jc w:val="both"/>
        <w:rPr>
          <w:sz w:val="22"/>
          <w:szCs w:val="22"/>
        </w:rPr>
      </w:pPr>
      <w:r>
        <w:rPr>
          <w:sz w:val="22"/>
        </w:rPr>
        <w:t xml:space="preserve">A seguito dell’entrata in vigore in data 12.05.2006 dei D.Lgs. 24.03.2006 </w:t>
      </w:r>
      <w:proofErr w:type="spellStart"/>
      <w:proofErr w:type="gramStart"/>
      <w:r>
        <w:rPr>
          <w:sz w:val="22"/>
        </w:rPr>
        <w:t>n.ri</w:t>
      </w:r>
      <w:proofErr w:type="spellEnd"/>
      <w:proofErr w:type="gramEnd"/>
      <w:r>
        <w:rPr>
          <w:sz w:val="22"/>
        </w:rPr>
        <w:t xml:space="preserve"> 156 e 157 recanti </w:t>
      </w:r>
      <w:r w:rsidRPr="005B639B">
        <w:rPr>
          <w:i/>
          <w:sz w:val="22"/>
        </w:rPr>
        <w:t>“Disposizioni correttive ed integrative al D.Lgs. 42/2004 (Codice dei Beni Culturali e del Paesaggio)”</w:t>
      </w:r>
      <w:r>
        <w:rPr>
          <w:sz w:val="22"/>
        </w:rPr>
        <w:t xml:space="preserve">, che hanno comportato la modifica alle procedure di rilascio dell’Accertamento di Compatibilità Paesaggistica ai sensi </w:t>
      </w:r>
      <w:r w:rsidR="00C4657D">
        <w:rPr>
          <w:sz w:val="22"/>
        </w:rPr>
        <w:t>dell’</w:t>
      </w:r>
      <w:r>
        <w:rPr>
          <w:sz w:val="22"/>
        </w:rPr>
        <w:t>art. 167 del D.Lgs. 42/2004 e s.m.i., con la presente</w:t>
      </w:r>
      <w:r w:rsidR="009B2767">
        <w:rPr>
          <w:sz w:val="22"/>
          <w:szCs w:val="22"/>
        </w:rPr>
        <w:t xml:space="preserve"> si trasmette</w:t>
      </w:r>
      <w:r>
        <w:rPr>
          <w:sz w:val="22"/>
          <w:szCs w:val="22"/>
        </w:rPr>
        <w:t>,</w:t>
      </w:r>
      <w:r w:rsidR="009B2767">
        <w:rPr>
          <w:sz w:val="22"/>
          <w:szCs w:val="22"/>
        </w:rPr>
        <w:t xml:space="preserve"> per il seguito di </w:t>
      </w:r>
      <w:r w:rsidR="009B2767" w:rsidRPr="005B639B">
        <w:rPr>
          <w:sz w:val="22"/>
          <w:szCs w:val="22"/>
        </w:rPr>
        <w:t>competenza</w:t>
      </w:r>
      <w:r>
        <w:rPr>
          <w:sz w:val="22"/>
          <w:szCs w:val="22"/>
        </w:rPr>
        <w:t xml:space="preserve">, </w:t>
      </w:r>
      <w:r w:rsidR="009B2767" w:rsidRPr="005B639B">
        <w:rPr>
          <w:sz w:val="22"/>
          <w:szCs w:val="22"/>
        </w:rPr>
        <w:t>il seguente link:</w:t>
      </w:r>
      <w:r w:rsidR="00C4657D">
        <w:rPr>
          <w:sz w:val="22"/>
          <w:szCs w:val="22"/>
        </w:rPr>
        <w:t xml:space="preserve"> </w:t>
      </w:r>
    </w:p>
    <w:p w14:paraId="4A209CCC" w14:textId="77777777" w:rsidR="00425FB8" w:rsidRDefault="00425FB8" w:rsidP="009B2767">
      <w:pPr>
        <w:pStyle w:val="Intestazione"/>
        <w:ind w:firstLine="708"/>
        <w:jc w:val="both"/>
        <w:rPr>
          <w:sz w:val="22"/>
          <w:szCs w:val="22"/>
        </w:rPr>
      </w:pPr>
    </w:p>
    <w:p w14:paraId="63909C81" w14:textId="77777777" w:rsidR="00425FB8" w:rsidRPr="003B032F" w:rsidRDefault="00425FB8" w:rsidP="00425FB8">
      <w:pPr>
        <w:tabs>
          <w:tab w:val="center" w:pos="4819"/>
          <w:tab w:val="right" w:pos="9638"/>
        </w:tabs>
        <w:jc w:val="both"/>
        <w:rPr>
          <w:b/>
          <w:bCs/>
          <w:color w:val="000000"/>
          <w:sz w:val="22"/>
          <w:szCs w:val="22"/>
        </w:rPr>
      </w:pPr>
      <w:r w:rsidRPr="003B032F">
        <w:rPr>
          <w:b/>
          <w:bCs/>
          <w:color w:val="000000"/>
          <w:sz w:val="22"/>
          <w:szCs w:val="22"/>
        </w:rPr>
        <w:t>[</w:t>
      </w:r>
      <w:proofErr w:type="spellStart"/>
      <w:r w:rsidRPr="003B032F">
        <w:rPr>
          <w:b/>
          <w:bCs/>
          <w:color w:val="000000"/>
          <w:sz w:val="22"/>
          <w:szCs w:val="22"/>
        </w:rPr>
        <w:t>doc_url</w:t>
      </w:r>
      <w:proofErr w:type="spellEnd"/>
      <w:r w:rsidRPr="003B032F">
        <w:rPr>
          <w:b/>
          <w:bCs/>
          <w:color w:val="000000"/>
          <w:sz w:val="22"/>
          <w:szCs w:val="22"/>
        </w:rPr>
        <w:t>]</w:t>
      </w:r>
    </w:p>
    <w:p w14:paraId="3B771C97" w14:textId="77777777" w:rsidR="00425FB8" w:rsidRDefault="00425FB8" w:rsidP="009B2767">
      <w:pPr>
        <w:pStyle w:val="Intestazione"/>
        <w:ind w:firstLine="708"/>
        <w:jc w:val="both"/>
        <w:rPr>
          <w:sz w:val="22"/>
          <w:szCs w:val="22"/>
        </w:rPr>
      </w:pPr>
    </w:p>
    <w:p w14:paraId="2F7CE324" w14:textId="602C20CA" w:rsidR="00DC7471" w:rsidRDefault="009B2767" w:rsidP="00425FB8">
      <w:pPr>
        <w:pStyle w:val="Intestazione"/>
        <w:jc w:val="both"/>
        <w:rPr>
          <w:b/>
          <w:sz w:val="22"/>
        </w:rPr>
      </w:pPr>
      <w:r w:rsidRPr="005B639B">
        <w:rPr>
          <w:sz w:val="22"/>
          <w:szCs w:val="22"/>
        </w:rPr>
        <w:t>dal quale è possibile consultare gli elaborati tecnici prodotti in riferimento</w:t>
      </w:r>
      <w:r w:rsidR="005B639B">
        <w:rPr>
          <w:sz w:val="22"/>
          <w:szCs w:val="22"/>
        </w:rPr>
        <w:t xml:space="preserve"> all'intervento in oggetto, </w:t>
      </w:r>
      <w:r w:rsidR="005B639B" w:rsidRPr="001E28AA">
        <w:rPr>
          <w:b/>
          <w:sz w:val="22"/>
        </w:rPr>
        <w:t xml:space="preserve">ai fini dell’emissione del parere PREVENTIVO previsto dalla procedura di cui </w:t>
      </w:r>
      <w:r w:rsidR="005B639B">
        <w:rPr>
          <w:b/>
          <w:sz w:val="22"/>
        </w:rPr>
        <w:t xml:space="preserve">agli artt. 167, comma 5 e </w:t>
      </w:r>
      <w:r w:rsidR="005B639B" w:rsidRPr="001E28AA">
        <w:rPr>
          <w:b/>
          <w:sz w:val="22"/>
        </w:rPr>
        <w:t>181, com</w:t>
      </w:r>
      <w:r w:rsidR="005B639B">
        <w:rPr>
          <w:b/>
          <w:sz w:val="22"/>
        </w:rPr>
        <w:t xml:space="preserve">ma 1- quater del D.Lgs. 42/2004 e </w:t>
      </w:r>
      <w:proofErr w:type="gramStart"/>
      <w:r w:rsidR="005B639B">
        <w:rPr>
          <w:b/>
          <w:sz w:val="22"/>
        </w:rPr>
        <w:t>s.m.i..</w:t>
      </w:r>
      <w:proofErr w:type="gramEnd"/>
    </w:p>
    <w:p w14:paraId="6522AECC" w14:textId="77777777" w:rsidR="005B639B" w:rsidRDefault="005B639B" w:rsidP="009B2767">
      <w:pPr>
        <w:pStyle w:val="Intestazione"/>
        <w:ind w:firstLine="708"/>
        <w:jc w:val="both"/>
        <w:rPr>
          <w:b/>
          <w:sz w:val="22"/>
        </w:rPr>
      </w:pPr>
    </w:p>
    <w:p w14:paraId="7E98B653" w14:textId="17F2C7B1" w:rsidR="005B639B" w:rsidRPr="0059067E" w:rsidRDefault="005B639B" w:rsidP="00C4657D">
      <w:pPr>
        <w:pStyle w:val="Intestazione"/>
        <w:tabs>
          <w:tab w:val="clear" w:pos="4819"/>
          <w:tab w:val="clear" w:pos="9638"/>
        </w:tabs>
        <w:jc w:val="both"/>
        <w:rPr>
          <w:sz w:val="22"/>
          <w:szCs w:val="22"/>
        </w:rPr>
      </w:pPr>
      <w:r w:rsidRPr="0059067E">
        <w:rPr>
          <w:sz w:val="22"/>
          <w:u w:val="single"/>
        </w:rPr>
        <w:t>Si specifica che le opere eseguite in assenza di Autorizzazione Paesaggistica per le quali viene richiesto il mantenimento rientrano nei casi suscettibili di accertamento di compatibilità paesistica indicati al comma 4, lett.</w:t>
      </w:r>
      <w:r w:rsidR="0059067E">
        <w:rPr>
          <w:sz w:val="22"/>
          <w:u w:val="single"/>
        </w:rPr>
        <w:t xml:space="preserve"> </w:t>
      </w:r>
      <w:r w:rsidRPr="0059067E">
        <w:rPr>
          <w:sz w:val="22"/>
          <w:u w:val="single"/>
        </w:rPr>
        <w:t>a), art.</w:t>
      </w:r>
      <w:r w:rsidR="0059067E">
        <w:rPr>
          <w:sz w:val="22"/>
          <w:u w:val="single"/>
        </w:rPr>
        <w:t xml:space="preserve"> </w:t>
      </w:r>
      <w:r w:rsidRPr="0059067E">
        <w:rPr>
          <w:sz w:val="22"/>
          <w:u w:val="single"/>
        </w:rPr>
        <w:t>167 del D.Lgs. 42/2004 e s.m.i.</w:t>
      </w:r>
    </w:p>
    <w:p w14:paraId="439795C6" w14:textId="77777777" w:rsidR="005B639B" w:rsidRPr="00D44965" w:rsidRDefault="005B639B" w:rsidP="005B639B">
      <w:pPr>
        <w:pStyle w:val="Corpotesto"/>
        <w:rPr>
          <w:sz w:val="16"/>
          <w:szCs w:val="16"/>
        </w:rPr>
      </w:pPr>
    </w:p>
    <w:p w14:paraId="4B6AF33B" w14:textId="7D3E4088" w:rsidR="00C4657D" w:rsidRDefault="00C4657D" w:rsidP="00425FB8">
      <w:pPr>
        <w:jc w:val="both"/>
        <w:rPr>
          <w:sz w:val="22"/>
          <w:szCs w:val="22"/>
        </w:rPr>
      </w:pPr>
      <w:r w:rsidRPr="000E00E7">
        <w:rPr>
          <w:sz w:val="22"/>
          <w:szCs w:val="22"/>
        </w:rPr>
        <w:t>A</w:t>
      </w:r>
      <w:r>
        <w:rPr>
          <w:sz w:val="22"/>
          <w:szCs w:val="22"/>
        </w:rPr>
        <w:t>l fine di semplificare l’esame della pratica si invita la S.V. a esaminare i seguenti elaborati:</w:t>
      </w:r>
    </w:p>
    <w:p w14:paraId="7318CE74" w14:textId="77777777" w:rsidR="00425FB8" w:rsidRDefault="00425FB8" w:rsidP="00425FB8">
      <w:pPr>
        <w:jc w:val="both"/>
        <w:rPr>
          <w:sz w:val="22"/>
          <w:szCs w:val="22"/>
        </w:rPr>
      </w:pPr>
      <w:r w:rsidRPr="00B50B11">
        <w:rPr>
          <w:sz w:val="22"/>
          <w:szCs w:val="22"/>
        </w:rPr>
        <w:t>[</w:t>
      </w:r>
      <w:proofErr w:type="spellStart"/>
      <w:r w:rsidRPr="003B032F">
        <w:rPr>
          <w:sz w:val="22"/>
          <w:szCs w:val="22"/>
        </w:rPr>
        <w:t>oggetto_richiesta_</w:t>
      </w:r>
      <w:proofErr w:type="gramStart"/>
      <w:r w:rsidRPr="003B032F">
        <w:rPr>
          <w:sz w:val="22"/>
          <w:szCs w:val="22"/>
        </w:rPr>
        <w:t>parere</w:t>
      </w:r>
      <w:r>
        <w:rPr>
          <w:sz w:val="22"/>
          <w:szCs w:val="22"/>
        </w:rPr>
        <w:t>:strconv</w:t>
      </w:r>
      <w:proofErr w:type="spellEnd"/>
      <w:proofErr w:type="gramEnd"/>
      <w:r>
        <w:rPr>
          <w:sz w:val="22"/>
          <w:szCs w:val="22"/>
        </w:rPr>
        <w:t>=no</w:t>
      </w:r>
      <w:r w:rsidRPr="00B50B11">
        <w:rPr>
          <w:sz w:val="22"/>
          <w:szCs w:val="22"/>
        </w:rPr>
        <w:t>];</w:t>
      </w:r>
    </w:p>
    <w:p w14:paraId="583E8FA0" w14:textId="77777777" w:rsidR="00425FB8" w:rsidRPr="00425FB8" w:rsidRDefault="00425FB8" w:rsidP="00425FB8">
      <w:pPr>
        <w:ind w:firstLine="720"/>
        <w:jc w:val="both"/>
        <w:rPr>
          <w:sz w:val="22"/>
          <w:szCs w:val="22"/>
        </w:rPr>
      </w:pPr>
    </w:p>
    <w:p w14:paraId="61020E00" w14:textId="77777777" w:rsidR="00DC7471" w:rsidRDefault="005B639B" w:rsidP="00425FB8">
      <w:pPr>
        <w:pStyle w:val="Corpotesto"/>
        <w:jc w:val="both"/>
        <w:rPr>
          <w:sz w:val="22"/>
          <w:szCs w:val="22"/>
        </w:rPr>
      </w:pPr>
      <w:r>
        <w:rPr>
          <w:sz w:val="22"/>
        </w:rPr>
        <w:t>In attesa del necessario parere vincolante finalizzato all’accertamento di compatibilità paesistica, si porgono cordiali saluti.</w:t>
      </w:r>
    </w:p>
    <w:p w14:paraId="26E00199" w14:textId="77777777" w:rsidR="00DC7471" w:rsidRDefault="00DC7471" w:rsidP="00DF1CA2">
      <w:pPr>
        <w:suppressAutoHyphens w:val="0"/>
        <w:jc w:val="both"/>
        <w:rPr>
          <w:sz w:val="16"/>
          <w:szCs w:val="16"/>
        </w:rPr>
      </w:pPr>
    </w:p>
    <w:p w14:paraId="7AAA1E20" w14:textId="77777777" w:rsidR="00DC7471" w:rsidRDefault="00044A7E" w:rsidP="00C4657D">
      <w:pPr>
        <w:ind w:firstLine="360"/>
        <w:jc w:val="both"/>
        <w:rPr>
          <w:b/>
          <w:sz w:val="22"/>
          <w:szCs w:val="22"/>
        </w:rPr>
      </w:pPr>
      <w:r>
        <w:rPr>
          <w:sz w:val="22"/>
          <w:szCs w:val="22"/>
        </w:rPr>
        <w:t>Distinti saluti</w:t>
      </w:r>
      <w:r w:rsidR="00C4657D">
        <w:rPr>
          <w:sz w:val="22"/>
          <w:szCs w:val="22"/>
        </w:rPr>
        <w:tab/>
      </w:r>
      <w:r w:rsidR="00C4657D">
        <w:rPr>
          <w:sz w:val="22"/>
          <w:szCs w:val="22"/>
        </w:rPr>
        <w:tab/>
      </w:r>
      <w:r w:rsidR="00C4657D">
        <w:rPr>
          <w:sz w:val="22"/>
          <w:szCs w:val="22"/>
        </w:rPr>
        <w:tab/>
      </w:r>
      <w:r w:rsidR="00C4657D">
        <w:rPr>
          <w:sz w:val="22"/>
          <w:szCs w:val="22"/>
        </w:rPr>
        <w:tab/>
      </w:r>
      <w:r w:rsidR="00C4657D">
        <w:rPr>
          <w:sz w:val="22"/>
          <w:szCs w:val="22"/>
        </w:rPr>
        <w:tab/>
      </w:r>
      <w:r w:rsidR="00F21D1C">
        <w:rPr>
          <w:sz w:val="22"/>
          <w:szCs w:val="22"/>
        </w:rPr>
        <w:t>Il Responsabile del Procedimento Paesaggistico</w:t>
      </w:r>
    </w:p>
    <w:p w14:paraId="6B529FC4" w14:textId="77777777" w:rsidR="00C4657D" w:rsidRDefault="00F21D1C" w:rsidP="00C4657D">
      <w:pPr>
        <w:pStyle w:val="Titolo"/>
        <w:ind w:left="5954"/>
        <w:jc w:val="left"/>
        <w:rPr>
          <w:rFonts w:ascii="Times New Roman" w:hAnsi="Times New Roman" w:cs="Times New Roman"/>
          <w:b w:val="0"/>
          <w:sz w:val="22"/>
          <w:szCs w:val="22"/>
        </w:rPr>
      </w:pPr>
      <w:r>
        <w:rPr>
          <w:rFonts w:ascii="Times New Roman" w:hAnsi="Times New Roman" w:cs="Times New Roman"/>
          <w:b w:val="0"/>
          <w:sz w:val="22"/>
          <w:szCs w:val="22"/>
        </w:rPr>
        <w:t>Arch. Luca PETRUCCI</w:t>
      </w:r>
    </w:p>
    <w:p w14:paraId="5BC82301" w14:textId="77777777" w:rsidR="00DC7471" w:rsidRDefault="00C4657D" w:rsidP="00C4657D">
      <w:pPr>
        <w:pStyle w:val="Titolo"/>
        <w:ind w:left="5954"/>
        <w:jc w:val="left"/>
        <w:rPr>
          <w:rFonts w:ascii="Times New Roman" w:hAnsi="Times New Roman" w:cs="Times New Roman"/>
          <w:b w:val="0"/>
          <w:sz w:val="22"/>
          <w:szCs w:val="22"/>
        </w:rPr>
      </w:pPr>
      <w:r>
        <w:rPr>
          <w:rFonts w:ascii="Times New Roman" w:hAnsi="Times New Roman" w:cs="Times New Roman"/>
          <w:sz w:val="22"/>
          <w:szCs w:val="22"/>
        </w:rPr>
        <w:t>[</w:t>
      </w:r>
      <w:r w:rsidR="00F21D1C">
        <w:rPr>
          <w:rFonts w:ascii="Times New Roman" w:hAnsi="Times New Roman" w:cs="Times New Roman"/>
          <w:sz w:val="22"/>
          <w:szCs w:val="22"/>
        </w:rPr>
        <w:t>firmato digitalmente</w:t>
      </w:r>
      <w:r>
        <w:rPr>
          <w:rFonts w:ascii="Times New Roman" w:hAnsi="Times New Roman" w:cs="Times New Roman"/>
          <w:sz w:val="22"/>
          <w:szCs w:val="22"/>
        </w:rPr>
        <w:t>]</w:t>
      </w:r>
    </w:p>
    <w:sectPr w:rsidR="00DC7471" w:rsidSect="00E6437D">
      <w:headerReference w:type="default" r:id="rId8"/>
      <w:footerReference w:type="default" r:id="rId9"/>
      <w:pgSz w:w="11906" w:h="16838"/>
      <w:pgMar w:top="992" w:right="1134" w:bottom="851" w:left="1134"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C01A0" w14:textId="77777777" w:rsidR="00DE3FBF" w:rsidRDefault="00DE3FBF">
      <w:r>
        <w:separator/>
      </w:r>
    </w:p>
  </w:endnote>
  <w:endnote w:type="continuationSeparator" w:id="0">
    <w:p w14:paraId="4F2AA2B0" w14:textId="77777777" w:rsidR="00DE3FBF" w:rsidRDefault="00DE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93AE9" w14:textId="77777777" w:rsidR="00DC7471" w:rsidRDefault="004A1384" w:rsidP="004A1384">
    <w:pPr>
      <w:tabs>
        <w:tab w:val="center" w:pos="5103"/>
        <w:tab w:val="right" w:pos="9638"/>
      </w:tabs>
      <w:suppressAutoHyphens w:val="0"/>
      <w:jc w:val="center"/>
    </w:pPr>
    <w:r>
      <w:t>________________________________________________________________________________________________</w:t>
    </w:r>
  </w:p>
  <w:p w14:paraId="1AB5BFB5" w14:textId="77777777" w:rsidR="00DC7471" w:rsidRDefault="004A1384" w:rsidP="004A1384">
    <w:pPr>
      <w:tabs>
        <w:tab w:val="center" w:pos="5103"/>
        <w:tab w:val="right" w:pos="9638"/>
      </w:tabs>
      <w:suppressAutoHyphens w:val="0"/>
      <w:jc w:val="center"/>
    </w:pPr>
    <w:r>
      <w:t>Via XX Settembre n.1 – C.A.P. 16032</w:t>
    </w:r>
  </w:p>
  <w:p w14:paraId="49884C09" w14:textId="77777777" w:rsidR="00DC7471" w:rsidRDefault="004A1384" w:rsidP="004A1384">
    <w:pPr>
      <w:tabs>
        <w:tab w:val="center" w:pos="4819"/>
        <w:tab w:val="right" w:pos="9638"/>
      </w:tabs>
      <w:suppressAutoHyphens w:val="0"/>
      <w:jc w:val="center"/>
    </w:pPr>
    <w:r>
      <w:t>Codice Fiscale 83003790108 - Partita IVA 00843330101</w:t>
    </w:r>
  </w:p>
  <w:p w14:paraId="0CD9C17A" w14:textId="77777777" w:rsidR="00DC7471" w:rsidRDefault="00DC74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77125" w14:textId="77777777" w:rsidR="00DE3FBF" w:rsidRDefault="00DE3FBF">
      <w:r>
        <w:separator/>
      </w:r>
    </w:p>
  </w:footnote>
  <w:footnote w:type="continuationSeparator" w:id="0">
    <w:p w14:paraId="757E7F1A" w14:textId="77777777" w:rsidR="00DE3FBF" w:rsidRDefault="00DE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E814" w14:textId="77777777" w:rsidR="00DC7471" w:rsidRDefault="003F36FC" w:rsidP="003F36FC">
    <w:pPr>
      <w:tabs>
        <w:tab w:val="center" w:pos="5103"/>
        <w:tab w:val="right" w:pos="9638"/>
      </w:tabs>
      <w:ind w:left="-1134" w:firstLine="1134"/>
      <w:rPr>
        <w:rFonts w:ascii="Times" w:hAnsi="Times"/>
        <w:sz w:val="24"/>
      </w:rPr>
    </w:pPr>
    <w:r>
      <w:rPr>
        <w:rFonts w:ascii="Times" w:hAnsi="Times"/>
        <w:noProof/>
        <w:sz w:val="24"/>
        <w:lang w:eastAsia="it-IT"/>
      </w:rPr>
      <w:drawing>
        <wp:anchor distT="0" distB="0" distL="114300" distR="114300" simplePos="0" relativeHeight="251659264" behindDoc="1" locked="0" layoutInCell="1" allowOverlap="1" wp14:anchorId="6C0F223E" wp14:editId="1BA18B67">
          <wp:simplePos x="0" y="0"/>
          <wp:positionH relativeFrom="margin">
            <wp:align>center</wp:align>
          </wp:positionH>
          <wp:positionV relativeFrom="paragraph">
            <wp:posOffset>-330200</wp:posOffset>
          </wp:positionV>
          <wp:extent cx="1057275" cy="1179830"/>
          <wp:effectExtent l="0" t="0" r="9525" b="1270"/>
          <wp:wrapTight wrapText="bothSides">
            <wp:wrapPolygon edited="0">
              <wp:start x="0" y="0"/>
              <wp:lineTo x="0" y="21274"/>
              <wp:lineTo x="21405" y="21274"/>
              <wp:lineTo x="21405" y="0"/>
              <wp:lineTo x="0" y="0"/>
            </wp:wrapPolygon>
          </wp:wrapTight>
          <wp:docPr id="3" name="Immagine 3" descr="C:\Users\Ferreccio\Desktop\Stemma Camogli 3x3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reccio\Desktop\Stemma Camogli 3x3 (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1179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5A0CF3" w14:textId="77777777" w:rsidR="00DC7471" w:rsidRDefault="00DC7471" w:rsidP="003F36FC">
    <w:pPr>
      <w:tabs>
        <w:tab w:val="center" w:pos="4819"/>
        <w:tab w:val="right" w:pos="9638"/>
      </w:tabs>
      <w:ind w:left="-1134" w:firstLine="1134"/>
      <w:rPr>
        <w:rFonts w:ascii="Times" w:hAnsi="Times"/>
        <w:sz w:val="24"/>
      </w:rPr>
    </w:pPr>
  </w:p>
  <w:p w14:paraId="37AF9D45" w14:textId="77777777" w:rsidR="00DC7471" w:rsidRDefault="00DC7471" w:rsidP="003F36FC">
    <w:pPr>
      <w:tabs>
        <w:tab w:val="center" w:pos="4819"/>
        <w:tab w:val="right" w:pos="9638"/>
      </w:tabs>
      <w:ind w:left="-1134" w:firstLine="1134"/>
      <w:rPr>
        <w:rFonts w:ascii="Times" w:hAnsi="Times"/>
        <w:sz w:val="24"/>
      </w:rPr>
    </w:pPr>
  </w:p>
  <w:p w14:paraId="6731357C" w14:textId="77777777" w:rsidR="00DC7471" w:rsidRDefault="00DC7471" w:rsidP="003F36FC">
    <w:pPr>
      <w:tabs>
        <w:tab w:val="center" w:pos="4819"/>
        <w:tab w:val="right" w:pos="9638"/>
      </w:tabs>
      <w:ind w:left="-1134" w:firstLine="1134"/>
      <w:rPr>
        <w:rFonts w:ascii="Times" w:hAnsi="Times"/>
        <w:sz w:val="24"/>
      </w:rPr>
    </w:pPr>
  </w:p>
  <w:p w14:paraId="65DDB295" w14:textId="77777777" w:rsidR="00DC7471" w:rsidRDefault="00DC7471" w:rsidP="003F36FC">
    <w:pPr>
      <w:tabs>
        <w:tab w:val="center" w:pos="4819"/>
        <w:tab w:val="right" w:pos="9638"/>
      </w:tabs>
      <w:ind w:left="-1134" w:firstLine="1134"/>
      <w:rPr>
        <w:rFonts w:ascii="Times" w:hAnsi="Times"/>
        <w:sz w:val="24"/>
      </w:rPr>
    </w:pPr>
  </w:p>
  <w:p w14:paraId="0518E47C" w14:textId="77777777" w:rsidR="00DC7471" w:rsidRDefault="003F36FC" w:rsidP="003F36FC">
    <w:pPr>
      <w:tabs>
        <w:tab w:val="center" w:pos="5103"/>
        <w:tab w:val="right" w:pos="9540"/>
      </w:tabs>
      <w:jc w:val="center"/>
      <w:rPr>
        <w:b/>
        <w:spacing w:val="156"/>
        <w:sz w:val="32"/>
        <w:szCs w:val="32"/>
      </w:rPr>
    </w:pPr>
    <w:r>
      <w:rPr>
        <w:b/>
        <w:spacing w:val="156"/>
        <w:sz w:val="32"/>
        <w:szCs w:val="32"/>
      </w:rPr>
      <w:t>CITTA'DI CAMOGLI</w:t>
    </w:r>
  </w:p>
  <w:p w14:paraId="2702212C" w14:textId="77777777" w:rsidR="00DC7471" w:rsidRDefault="003F36FC" w:rsidP="003F36FC">
    <w:pPr>
      <w:tabs>
        <w:tab w:val="center" w:pos="5103"/>
        <w:tab w:val="right" w:pos="9638"/>
      </w:tabs>
      <w:jc w:val="center"/>
    </w:pPr>
    <w:r>
      <w:t>Città Metropolitana di Genova</w:t>
    </w:r>
  </w:p>
  <w:p w14:paraId="17BF4A56" w14:textId="77777777" w:rsidR="00DC7471" w:rsidRDefault="003F36FC" w:rsidP="003F36FC">
    <w:pPr>
      <w:tabs>
        <w:tab w:val="center" w:pos="5103"/>
        <w:tab w:val="right" w:pos="9638"/>
      </w:tabs>
      <w:jc w:val="center"/>
    </w:pPr>
    <w:r>
      <w:t>Ufficio Edilizia Privata – Tel. 0185/729084-79-55-89 - Fax 0185/773504</w:t>
    </w:r>
  </w:p>
  <w:p w14:paraId="2093854F" w14:textId="77777777" w:rsidR="00DC7471" w:rsidRDefault="003F36FC" w:rsidP="003F36FC">
    <w:pPr>
      <w:tabs>
        <w:tab w:val="center" w:pos="5103"/>
        <w:tab w:val="right" w:pos="9638"/>
      </w:tabs>
      <w:jc w:val="center"/>
    </w:pPr>
    <w:r>
      <w:t>e-mail: edilizia@comune.camogli.ge.it</w:t>
    </w:r>
  </w:p>
  <w:p w14:paraId="566DE6CA" w14:textId="77777777" w:rsidR="00DC7471" w:rsidRDefault="003F36FC" w:rsidP="003F36FC">
    <w:pPr>
      <w:tabs>
        <w:tab w:val="center" w:pos="5103"/>
        <w:tab w:val="right" w:pos="9638"/>
      </w:tabs>
      <w:jc w:val="center"/>
      <w:rPr>
        <w:rStyle w:val="Collegamentoipertestuale"/>
      </w:rPr>
    </w:pPr>
    <w:r>
      <w:t xml:space="preserve">PEC: </w:t>
    </w:r>
    <w:hyperlink r:id="rId2" w:history="1">
      <w:r>
        <w:rPr>
          <w:rStyle w:val="Collegamentoipertestuale"/>
        </w:rPr>
        <w:t>comune.camogli@halleypec.it</w:t>
      </w:r>
    </w:hyperlink>
  </w:p>
  <w:p w14:paraId="513BAAF9" w14:textId="77777777" w:rsidR="00DC7471" w:rsidRDefault="00DC7471" w:rsidP="004A138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4AE7"/>
    <w:multiLevelType w:val="singleLevel"/>
    <w:tmpl w:val="04100005"/>
    <w:lvl w:ilvl="0">
      <w:start w:val="1"/>
      <w:numFmt w:val="bullet"/>
      <w:lvlText w:val=""/>
      <w:lvlJc w:val="left"/>
      <w:pPr>
        <w:ind w:left="360" w:hanging="360"/>
      </w:pPr>
      <w:rPr>
        <w:rFonts w:ascii="Wingdings" w:hAnsi="Wingdings" w:hint="default"/>
      </w:rPr>
    </w:lvl>
  </w:abstractNum>
  <w:abstractNum w:abstractNumId="1" w15:restartNumberingAfterBreak="0">
    <w:nsid w:val="67211789"/>
    <w:multiLevelType w:val="multilevel"/>
    <w:tmpl w:val="4984C8E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57D7C49"/>
    <w:multiLevelType w:val="multilevel"/>
    <w:tmpl w:val="C3CC20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87816554">
    <w:abstractNumId w:val="2"/>
  </w:num>
  <w:num w:numId="2" w16cid:durableId="665867513">
    <w:abstractNumId w:val="1"/>
  </w:num>
  <w:num w:numId="3" w16cid:durableId="1513881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109"/>
    <w:rsid w:val="00044A7E"/>
    <w:rsid w:val="00066805"/>
    <w:rsid w:val="0008640C"/>
    <w:rsid w:val="001011BE"/>
    <w:rsid w:val="00165788"/>
    <w:rsid w:val="00181DC4"/>
    <w:rsid w:val="00183B97"/>
    <w:rsid w:val="001D4BB2"/>
    <w:rsid w:val="003F36FC"/>
    <w:rsid w:val="003F7C1A"/>
    <w:rsid w:val="00425FB8"/>
    <w:rsid w:val="004A1384"/>
    <w:rsid w:val="00581DFF"/>
    <w:rsid w:val="0059067E"/>
    <w:rsid w:val="005A568D"/>
    <w:rsid w:val="005B639B"/>
    <w:rsid w:val="00600D70"/>
    <w:rsid w:val="00652136"/>
    <w:rsid w:val="008210E5"/>
    <w:rsid w:val="0091328E"/>
    <w:rsid w:val="00916109"/>
    <w:rsid w:val="009910B0"/>
    <w:rsid w:val="0099118B"/>
    <w:rsid w:val="009B2767"/>
    <w:rsid w:val="00B1787B"/>
    <w:rsid w:val="00BB387E"/>
    <w:rsid w:val="00BD6886"/>
    <w:rsid w:val="00C4657D"/>
    <w:rsid w:val="00C7066F"/>
    <w:rsid w:val="00C96CAA"/>
    <w:rsid w:val="00D2561E"/>
    <w:rsid w:val="00D42386"/>
    <w:rsid w:val="00D52643"/>
    <w:rsid w:val="00D9223F"/>
    <w:rsid w:val="00DC7471"/>
    <w:rsid w:val="00DE3FBF"/>
    <w:rsid w:val="00DF1CA2"/>
    <w:rsid w:val="00E6437D"/>
    <w:rsid w:val="00E75C57"/>
    <w:rsid w:val="00EE3AB0"/>
    <w:rsid w:val="00F21D1C"/>
    <w:rsid w:val="00F96AF5"/>
    <w:rsid w:val="00FB3B60"/>
    <w:rsid w:val="00FC6C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2D45BD"/>
  <w15:docId w15:val="{D8634E05-6C41-4469-A5C3-05739619C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rFonts w:ascii="Times New Roman" w:eastAsia="Times New Roman" w:hAnsi="Times New Roman" w:cs="Times New Roman"/>
      <w:sz w:val="20"/>
      <w:szCs w:val="20"/>
      <w:lang w:bidi="ar-SA"/>
    </w:rPr>
  </w:style>
  <w:style w:type="paragraph" w:styleId="Titolo5">
    <w:name w:val="heading 5"/>
    <w:basedOn w:val="Normale"/>
    <w:next w:val="Normale"/>
    <w:pPr>
      <w:numPr>
        <w:ilvl w:val="4"/>
        <w:numId w:val="1"/>
      </w:numPr>
      <w:spacing w:before="240" w:after="60"/>
      <w:outlineLvl w:val="4"/>
    </w:pPr>
    <w:rPr>
      <w:rFonts w:ascii="Arial" w:hAnsi="Arial" w:cs="Arial"/>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Verdana" w:eastAsia="Times New Roman" w:hAnsi="Verdana" w:cs="Verdana"/>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Verdana" w:eastAsia="Times New Roman" w:hAnsi="Verdana" w:cs="Verdana"/>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rFonts w:ascii="Verdana" w:eastAsia="Times New Roman" w:hAnsi="Verdana" w:cs="Verdan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Wingdings" w:hAnsi="Wingdings" w:cs="Wingdings"/>
    </w:rPr>
  </w:style>
  <w:style w:type="character" w:customStyle="1" w:styleId="WW8Num10z3">
    <w:name w:val="WW8Num10z3"/>
    <w:rPr>
      <w:rFonts w:ascii="Symbol" w:hAnsi="Symbol" w:cs="Symbol"/>
    </w:rPr>
  </w:style>
  <w:style w:type="character" w:customStyle="1" w:styleId="WW8Num10z4">
    <w:name w:val="WW8Num10z4"/>
    <w:rPr>
      <w:rFonts w:ascii="Courier New" w:hAnsi="Courier New" w:cs="Courier New"/>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rPr>
      <w:rFonts w:ascii="Wingdings" w:hAnsi="Wingdings" w:cs="Wingdings"/>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rPr>
  </w:style>
  <w:style w:type="character" w:customStyle="1" w:styleId="WW8Num15z1">
    <w:name w:val="WW8Num15z1"/>
  </w:style>
  <w:style w:type="character" w:customStyle="1" w:styleId="WW8Num15z3">
    <w:name w:val="WW8Num15z3"/>
    <w:rPr>
      <w:rFonts w:ascii="Symbol" w:hAnsi="Symbol" w:cs="Symbol"/>
    </w:rPr>
  </w:style>
  <w:style w:type="character" w:customStyle="1" w:styleId="WW8Num15z4">
    <w:name w:val="WW8Num15z4"/>
    <w:rPr>
      <w:rFonts w:ascii="Courier New" w:hAnsi="Courier New" w:cs="Courier New"/>
    </w:rPr>
  </w:style>
  <w:style w:type="character" w:customStyle="1" w:styleId="WW8Num16z0">
    <w:name w:val="WW8Num16z0"/>
    <w:rPr>
      <w:rFonts w:ascii="Wingdings" w:hAnsi="Wingdings" w:cs="Wingdings"/>
    </w:rPr>
  </w:style>
  <w:style w:type="character" w:customStyle="1" w:styleId="WW8Num17z0">
    <w:name w:val="WW8Num17z0"/>
    <w:rPr>
      <w:rFonts w:ascii="Wingdings" w:hAnsi="Wingdings" w:cs="Wingdings"/>
    </w:rPr>
  </w:style>
  <w:style w:type="character" w:customStyle="1" w:styleId="WW8Num17z1">
    <w:name w:val="WW8Num17z1"/>
    <w:rPr>
      <w:rFonts w:ascii="Courier New" w:hAnsi="Courier New" w:cs="Courier New"/>
    </w:rPr>
  </w:style>
  <w:style w:type="character" w:customStyle="1" w:styleId="WW8Num17z3">
    <w:name w:val="WW8Num17z3"/>
    <w:rPr>
      <w:rFonts w:ascii="Symbol" w:hAnsi="Symbol" w:cs="Symbol"/>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Wingdings" w:hAnsi="Wingdings" w:cs="Wingdings"/>
    </w:rPr>
  </w:style>
  <w:style w:type="character" w:customStyle="1" w:styleId="WW8Num20z1">
    <w:name w:val="WW8Num20z1"/>
    <w:rPr>
      <w:rFonts w:ascii="Courier New" w:hAnsi="Courier New" w:cs="Courier New"/>
    </w:rPr>
  </w:style>
  <w:style w:type="character" w:customStyle="1" w:styleId="WW8Num20z3">
    <w:name w:val="WW8Num20z3"/>
    <w:rPr>
      <w:rFonts w:ascii="Symbol" w:hAnsi="Symbol" w:cs="Symbol"/>
    </w:rPr>
  </w:style>
  <w:style w:type="character" w:customStyle="1" w:styleId="WW8Num21z0">
    <w:name w:val="WW8Num21z0"/>
    <w:rPr>
      <w:rFonts w:ascii="Wingdings" w:hAnsi="Wingdings" w:cs="Wingdings"/>
    </w:rPr>
  </w:style>
  <w:style w:type="character" w:customStyle="1" w:styleId="WW8Num21z1">
    <w:name w:val="WW8Num21z1"/>
    <w:rPr>
      <w:rFonts w:ascii="Courier New" w:hAnsi="Courier New" w:cs="Courier New"/>
    </w:rPr>
  </w:style>
  <w:style w:type="character" w:customStyle="1" w:styleId="WW8Num21z3">
    <w:name w:val="WW8Num21z3"/>
    <w:rPr>
      <w:rFonts w:ascii="Symbol" w:hAnsi="Symbol" w:cs="Symbol"/>
    </w:rPr>
  </w:style>
  <w:style w:type="character" w:customStyle="1" w:styleId="WW8Num22z0">
    <w:name w:val="WW8Num22z0"/>
    <w:rPr>
      <w:rFonts w:ascii="Verdana" w:eastAsia="Times New Roman" w:hAnsi="Verdana" w:cs="Verdana"/>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2z3">
    <w:name w:val="WW8Num22z3"/>
    <w:rPr>
      <w:rFonts w:ascii="Symbol" w:hAnsi="Symbol" w:cs="Symbol"/>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4z0">
    <w:name w:val="WW8Num24z0"/>
    <w:rPr>
      <w:rFonts w:ascii="Wingdings" w:hAnsi="Wingdings" w:cs="Wingdings"/>
    </w:rPr>
  </w:style>
  <w:style w:type="character" w:customStyle="1" w:styleId="WW8Num25z0">
    <w:name w:val="WW8Num25z0"/>
    <w:rPr>
      <w:rFonts w:ascii="Wingdings" w:hAnsi="Wingdings" w:cs="Wingdings"/>
    </w:rPr>
  </w:style>
  <w:style w:type="character" w:customStyle="1" w:styleId="WW8Num25z1">
    <w:name w:val="WW8Num25z1"/>
    <w:rPr>
      <w:rFonts w:ascii="Courier New" w:hAnsi="Courier New" w:cs="Courier New"/>
    </w:rPr>
  </w:style>
  <w:style w:type="character" w:customStyle="1" w:styleId="WW8Num25z3">
    <w:name w:val="WW8Num25z3"/>
    <w:rPr>
      <w:rFonts w:ascii="Symbol" w:hAnsi="Symbol" w:cs="Symbol"/>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Wingdings" w:hAnsi="Wingdings" w:cs="Wingdings"/>
    </w:rPr>
  </w:style>
  <w:style w:type="character" w:customStyle="1" w:styleId="WW8Num27z1">
    <w:name w:val="WW8Num27z1"/>
    <w:rPr>
      <w:rFonts w:ascii="Courier New" w:hAnsi="Courier New" w:cs="Courier New"/>
    </w:rPr>
  </w:style>
  <w:style w:type="character" w:customStyle="1" w:styleId="WW8Num27z3">
    <w:name w:val="WW8Num27z3"/>
    <w:rPr>
      <w:rFonts w:ascii="Symbol" w:hAnsi="Symbol" w:cs="Symbol"/>
    </w:rPr>
  </w:style>
  <w:style w:type="character" w:customStyle="1" w:styleId="WW8Num28z0">
    <w:name w:val="WW8Num28z0"/>
    <w:rPr>
      <w:rFonts w:ascii="Wingdings" w:hAnsi="Wingdings" w:cs="Wingdings"/>
    </w:rPr>
  </w:style>
  <w:style w:type="character" w:customStyle="1" w:styleId="WW8Num28z1">
    <w:name w:val="WW8Num28z1"/>
    <w:rPr>
      <w:rFonts w:ascii="Courier New" w:hAnsi="Courier New" w:cs="Courier New"/>
    </w:rPr>
  </w:style>
  <w:style w:type="character" w:customStyle="1" w:styleId="WW8Num28z3">
    <w:name w:val="WW8Num28z3"/>
    <w:rPr>
      <w:rFonts w:ascii="Symbol" w:hAnsi="Symbol" w:cs="Symbol"/>
    </w:rPr>
  </w:style>
  <w:style w:type="character" w:customStyle="1" w:styleId="WW8Num29z0">
    <w:name w:val="WW8Num29z0"/>
    <w:rPr>
      <w:rFonts w:ascii="Wingdings" w:hAnsi="Wingdings" w:cs="Wingdings"/>
    </w:rPr>
  </w:style>
  <w:style w:type="character" w:customStyle="1" w:styleId="WW8Num30z0">
    <w:name w:val="WW8Num30z0"/>
    <w:rPr>
      <w:rFonts w:ascii="Wingdings" w:hAnsi="Wingdings" w:cs="Wingdings"/>
      <w:color w:val="FF0000"/>
      <w:sz w:val="18"/>
      <w:szCs w:val="18"/>
    </w:rPr>
  </w:style>
  <w:style w:type="character" w:customStyle="1" w:styleId="WW8Num30z1">
    <w:name w:val="WW8Num30z1"/>
    <w:rPr>
      <w:rFonts w:ascii="Verdana" w:eastAsia="Times New Roman" w:hAnsi="Verdana" w:cs="Times New Roman"/>
    </w:rPr>
  </w:style>
  <w:style w:type="character" w:customStyle="1" w:styleId="WW8Num30z3">
    <w:name w:val="WW8Num30z3"/>
    <w:rPr>
      <w:rFonts w:ascii="Symbol" w:hAnsi="Symbol" w:cs="Symbol"/>
    </w:rPr>
  </w:style>
  <w:style w:type="character" w:customStyle="1" w:styleId="WW8Num30z4">
    <w:name w:val="WW8Num30z4"/>
    <w:rPr>
      <w:rFonts w:ascii="Courier New" w:hAnsi="Courier New" w:cs="Courier New"/>
    </w:rPr>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cs="Symbol"/>
    </w:rPr>
  </w:style>
  <w:style w:type="character" w:customStyle="1" w:styleId="Corpodeltesto3Carattere">
    <w:name w:val="Corpo del testo 3 Carattere"/>
    <w:rPr>
      <w:rFonts w:ascii="Verdana" w:hAnsi="Verdana" w:cs="Verdana"/>
      <w:sz w:val="18"/>
      <w:lang w:val="it-IT" w:bidi="ar-SA"/>
    </w:rPr>
  </w:style>
  <w:style w:type="character" w:customStyle="1" w:styleId="Corpodeltesto2Carattere">
    <w:name w:val="Corpo del testo 2 Carattere"/>
    <w:basedOn w:val="Carpredefinitoparagrafo"/>
  </w:style>
  <w:style w:type="character" w:customStyle="1" w:styleId="IntestazioneCarattere">
    <w:name w:val="Intestazione Carattere"/>
    <w:basedOn w:val="Carpredefinitoparagrafo"/>
  </w:style>
  <w:style w:type="character" w:customStyle="1" w:styleId="Punti">
    <w:name w:val="Punti"/>
    <w:rPr>
      <w:rFonts w:ascii="OpenSymbol" w:eastAsia="OpenSymbol" w:hAnsi="OpenSymbol" w:cs="OpenSymbol"/>
    </w:rPr>
  </w:style>
  <w:style w:type="paragraph" w:styleId="Titolo">
    <w:name w:val="Title"/>
    <w:basedOn w:val="Normale"/>
    <w:next w:val="Corpodeltesto"/>
    <w:link w:val="TitoloCarattere"/>
    <w:qFormat/>
    <w:pPr>
      <w:jc w:val="center"/>
    </w:pPr>
    <w:rPr>
      <w:rFonts w:ascii="Arial" w:hAnsi="Arial" w:cs="Arial"/>
      <w:b/>
      <w:bCs/>
      <w:szCs w:val="24"/>
    </w:rPr>
  </w:style>
  <w:style w:type="paragraph" w:customStyle="1" w:styleId="Corpodeltesto">
    <w:name w:val="Corpo del testo"/>
    <w:basedOn w:val="Normale"/>
    <w:pPr>
      <w:jc w:val="both"/>
    </w:pPr>
    <w:rPr>
      <w:rFonts w:ascii="Verdana" w:hAnsi="Verdana" w:cs="Verdana"/>
      <w:sz w:val="18"/>
    </w:rPr>
  </w:style>
  <w:style w:type="paragraph" w:styleId="Elenco">
    <w:name w:val="List"/>
    <w:basedOn w:val="Corpodeltesto"/>
    <w:rPr>
      <w:rFonts w:cs="FreeSans"/>
    </w:rPr>
  </w:style>
  <w:style w:type="paragraph" w:styleId="Didascalia">
    <w:name w:val="caption"/>
    <w:basedOn w:val="Normale"/>
    <w:pPr>
      <w:suppressLineNumbers/>
      <w:spacing w:before="120" w:after="120"/>
    </w:pPr>
    <w:rPr>
      <w:rFonts w:cs="FreeSans"/>
      <w:i/>
      <w:iCs/>
      <w:sz w:val="24"/>
      <w:szCs w:val="24"/>
    </w:rPr>
  </w:style>
  <w:style w:type="paragraph" w:customStyle="1" w:styleId="Indice">
    <w:name w:val="Indice"/>
    <w:basedOn w:val="Normale"/>
    <w:pPr>
      <w:suppressLineNumbers/>
    </w:pPr>
    <w:rPr>
      <w:rFonts w:cs="FreeSans"/>
    </w:rPr>
  </w:style>
  <w:style w:type="paragraph" w:styleId="Intestazione">
    <w:name w:val="header"/>
    <w:basedOn w:val="Normale"/>
    <w:pPr>
      <w:tabs>
        <w:tab w:val="center" w:pos="4819"/>
        <w:tab w:val="right" w:pos="9638"/>
      </w:tabs>
    </w:pPr>
  </w:style>
  <w:style w:type="paragraph" w:customStyle="1" w:styleId="IntestazioneDati">
    <w:name w:val="IntestazioneDati"/>
    <w:basedOn w:val="Intestazione"/>
    <w:pPr>
      <w:tabs>
        <w:tab w:val="left" w:pos="1701"/>
        <w:tab w:val="left" w:pos="6237"/>
      </w:tabs>
      <w:spacing w:before="240" w:after="240"/>
    </w:pPr>
    <w:rPr>
      <w:rFonts w:ascii="Arial" w:hAnsi="Arial" w:cs="Arial"/>
    </w:rPr>
  </w:style>
  <w:style w:type="paragraph" w:styleId="Testodelblocco">
    <w:name w:val="Block Text"/>
    <w:basedOn w:val="Normale"/>
    <w:pPr>
      <w:ind w:left="284" w:right="-1" w:hanging="284"/>
      <w:jc w:val="both"/>
    </w:pPr>
    <w:rPr>
      <w:rFonts w:ascii="Verdana" w:hAnsi="Verdana" w:cs="Verdana"/>
      <w:sz w:val="18"/>
    </w:rPr>
  </w:style>
  <w:style w:type="paragraph" w:styleId="Corpodeltesto3">
    <w:name w:val="Body Text 3"/>
    <w:basedOn w:val="Normale"/>
    <w:pPr>
      <w:spacing w:line="300" w:lineRule="auto"/>
      <w:ind w:right="-1"/>
      <w:jc w:val="both"/>
    </w:pPr>
    <w:rPr>
      <w:rFonts w:ascii="Verdana" w:hAnsi="Verdana" w:cs="Verdana"/>
      <w:sz w:val="18"/>
    </w:rPr>
  </w:style>
  <w:style w:type="paragraph" w:styleId="Rientrocorpodeltesto2">
    <w:name w:val="Body Text Indent 2"/>
    <w:basedOn w:val="Normale"/>
    <w:pPr>
      <w:spacing w:line="300" w:lineRule="auto"/>
      <w:ind w:firstLine="426"/>
      <w:jc w:val="both"/>
    </w:pPr>
    <w:rPr>
      <w:rFonts w:ascii="Verdana" w:hAnsi="Verdana" w:cs="Verdana"/>
      <w:sz w:val="18"/>
    </w:rPr>
  </w:style>
  <w:style w:type="paragraph" w:styleId="Pidipagina">
    <w:name w:val="footer"/>
    <w:basedOn w:val="Normale"/>
    <w:pPr>
      <w:tabs>
        <w:tab w:val="center" w:pos="4819"/>
        <w:tab w:val="right" w:pos="9638"/>
      </w:tabs>
    </w:pPr>
  </w:style>
  <w:style w:type="paragraph" w:styleId="Corpodeltesto2">
    <w:name w:val="Body Text 2"/>
    <w:basedOn w:val="Normale"/>
    <w:pPr>
      <w:spacing w:after="120" w:line="480" w:lineRule="auto"/>
    </w:pPr>
  </w:style>
  <w:style w:type="paragraph" w:customStyle="1" w:styleId="Contenutotabella">
    <w:name w:val="Contenuto tabella"/>
    <w:basedOn w:val="Normale"/>
    <w:pPr>
      <w:suppressLineNumbers/>
    </w:p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numbering" w:customStyle="1" w:styleId="WW8Num22">
    <w:name w:val="WW8Num22"/>
  </w:style>
  <w:style w:type="numbering" w:customStyle="1" w:styleId="WW8Num23">
    <w:name w:val="WW8Num23"/>
  </w:style>
  <w:style w:type="numbering" w:customStyle="1" w:styleId="WW8Num24">
    <w:name w:val="WW8Num24"/>
  </w:style>
  <w:style w:type="numbering" w:customStyle="1" w:styleId="WW8Num25">
    <w:name w:val="WW8Num25"/>
  </w:style>
  <w:style w:type="numbering" w:customStyle="1" w:styleId="WW8Num26">
    <w:name w:val="WW8Num26"/>
  </w:style>
  <w:style w:type="numbering" w:customStyle="1" w:styleId="WW8Num27">
    <w:name w:val="WW8Num27"/>
  </w:style>
  <w:style w:type="numbering" w:customStyle="1" w:styleId="WW8Num28">
    <w:name w:val="WW8Num28"/>
  </w:style>
  <w:style w:type="numbering" w:customStyle="1" w:styleId="WW8Num29">
    <w:name w:val="WW8Num29"/>
  </w:style>
  <w:style w:type="numbering" w:customStyle="1" w:styleId="WW8Num30">
    <w:name w:val="WW8Num30"/>
  </w:style>
  <w:style w:type="numbering" w:customStyle="1" w:styleId="WW8Num31">
    <w:name w:val="WW8Num31"/>
  </w:style>
  <w:style w:type="character" w:styleId="Collegamentoipertestuale">
    <w:name w:val="Hyperlink"/>
    <w:basedOn w:val="Carpredefinitoparagrafo"/>
    <w:unhideWhenUsed/>
    <w:rsid w:val="004A1384"/>
    <w:rPr>
      <w:color w:val="0563C1" w:themeColor="hyperlink"/>
      <w:u w:val="single"/>
    </w:rPr>
  </w:style>
  <w:style w:type="character" w:customStyle="1" w:styleId="TitoloCarattere">
    <w:name w:val="Titolo Carattere"/>
    <w:basedOn w:val="Carpredefinitoparagrafo"/>
    <w:link w:val="Titolo"/>
    <w:rsid w:val="004A1384"/>
    <w:rPr>
      <w:rFonts w:ascii="Arial" w:eastAsia="Times New Roman" w:hAnsi="Arial" w:cs="Arial"/>
      <w:b/>
      <w:bCs/>
      <w:sz w:val="20"/>
      <w:lang w:bidi="ar-SA"/>
    </w:rPr>
  </w:style>
  <w:style w:type="paragraph" w:styleId="Corpotesto">
    <w:name w:val="Body Text"/>
    <w:basedOn w:val="Normale"/>
    <w:link w:val="CorpotestoCarattere"/>
    <w:uiPriority w:val="99"/>
    <w:unhideWhenUsed/>
    <w:rsid w:val="005B639B"/>
    <w:pPr>
      <w:spacing w:after="120"/>
    </w:pPr>
  </w:style>
  <w:style w:type="character" w:customStyle="1" w:styleId="CorpotestoCarattere">
    <w:name w:val="Corpo testo Carattere"/>
    <w:basedOn w:val="Carpredefinitoparagrafo"/>
    <w:link w:val="Corpotesto"/>
    <w:uiPriority w:val="99"/>
    <w:rsid w:val="005B639B"/>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260897">
      <w:bodyDiv w:val="1"/>
      <w:marLeft w:val="0"/>
      <w:marRight w:val="0"/>
      <w:marTop w:val="0"/>
      <w:marBottom w:val="0"/>
      <w:divBdr>
        <w:top w:val="none" w:sz="0" w:space="0" w:color="auto"/>
        <w:left w:val="none" w:sz="0" w:space="0" w:color="auto"/>
        <w:bottom w:val="none" w:sz="0" w:space="0" w:color="auto"/>
        <w:right w:val="none" w:sz="0" w:space="0" w:color="auto"/>
      </w:divBdr>
    </w:div>
    <w:div w:id="1656639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omune.camogli@halleypec.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DE5BC-1B06-4D6F-A40E-3D4D7B604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326</Words>
  <Characters>1859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Camogli, 12 giugno, 2006</vt:lpstr>
    </vt:vector>
  </TitlesOfParts>
  <Company>Hewlett-Packard Company</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Camogli, 12 giugno, 2006</dc:title>
  <dc:creator>Riccardo;OpenTBS 1.9.4</dc:creator>
  <cp:lastModifiedBy>silvia.tavla@gisweb.it</cp:lastModifiedBy>
  <cp:revision>3</cp:revision>
  <cp:lastPrinted>2016-05-13T10:56:00Z</cp:lastPrinted>
  <dcterms:created xsi:type="dcterms:W3CDTF">2022-05-13T07:47:00Z</dcterms:created>
  <dcterms:modified xsi:type="dcterms:W3CDTF">2022-05-13T08:07:00Z</dcterms:modified>
  <dc:language>it-IT</dc:language>
</cp:coreProperties>
</file>